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04" w:rsidRPr="00A1043F" w:rsidRDefault="004A3804" w:rsidP="004A3804">
      <w:pPr>
        <w:jc w:val="center"/>
        <w:rPr>
          <w:rFonts w:ascii="Humanst521 BT" w:hAnsi="Humanst521 BT"/>
          <w:b/>
          <w:sz w:val="24"/>
          <w:szCs w:val="24"/>
        </w:rPr>
      </w:pPr>
    </w:p>
    <w:p w:rsidR="004A3804" w:rsidRDefault="007D50B4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 xml:space="preserve">BOLETIN ELECTRÓNICO EGRESADOS UIS </w:t>
      </w:r>
    </w:p>
    <w:p w:rsidR="00A1043F" w:rsidRPr="00A1043F" w:rsidRDefault="00A1043F" w:rsidP="004A3804">
      <w:pPr>
        <w:jc w:val="center"/>
        <w:rPr>
          <w:rFonts w:ascii="Humanst521 BT" w:hAnsi="Humanst521 BT"/>
          <w:b/>
          <w:sz w:val="24"/>
          <w:szCs w:val="24"/>
        </w:rPr>
      </w:pPr>
      <w:bookmarkStart w:id="0" w:name="_GoBack"/>
      <w:bookmarkEnd w:id="0"/>
    </w:p>
    <w:p w:rsidR="003503C8" w:rsidRPr="00A1043F" w:rsidRDefault="003503C8" w:rsidP="003503C8">
      <w:pPr>
        <w:jc w:val="right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>Primer trimestre 2014</w:t>
      </w:r>
    </w:p>
    <w:p w:rsidR="004A3804" w:rsidRPr="00A1043F" w:rsidRDefault="0082133C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noProof/>
          <w:sz w:val="24"/>
          <w:szCs w:val="24"/>
          <w:lang w:eastAsia="es-CO"/>
        </w:rPr>
        <w:drawing>
          <wp:inline distT="0" distB="0" distL="0" distR="0" wp14:anchorId="0EDA107F" wp14:editId="5EB7816C">
            <wp:extent cx="5612130" cy="2665730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ezote_egresados5cde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3C" w:rsidRPr="00A1043F" w:rsidRDefault="0082133C" w:rsidP="006402E0">
      <w:pPr>
        <w:shd w:val="clear" w:color="auto" w:fill="FFFFFF"/>
        <w:spacing w:after="180" w:line="240" w:lineRule="atLeast"/>
        <w:jc w:val="center"/>
        <w:outlineLvl w:val="1"/>
        <w:rPr>
          <w:rFonts w:ascii="Humanst521 BT" w:eastAsia="Times New Roman" w:hAnsi="Humanst521 BT" w:cs="Times New Roman"/>
          <w:b/>
          <w:bCs/>
          <w:kern w:val="36"/>
          <w:sz w:val="24"/>
          <w:szCs w:val="24"/>
          <w:lang w:val="es-ES"/>
        </w:rPr>
      </w:pPr>
    </w:p>
    <w:p w:rsidR="006402E0" w:rsidRPr="00A1043F" w:rsidRDefault="006402E0" w:rsidP="006402E0">
      <w:pPr>
        <w:shd w:val="clear" w:color="auto" w:fill="FFFFFF"/>
        <w:spacing w:after="180" w:line="240" w:lineRule="atLeast"/>
        <w:jc w:val="center"/>
        <w:outlineLvl w:val="1"/>
        <w:rPr>
          <w:rFonts w:ascii="Humanst521 BT" w:eastAsia="Times New Roman" w:hAnsi="Humanst521 BT" w:cs="Times New Roman"/>
          <w:b/>
          <w:bCs/>
          <w:kern w:val="36"/>
          <w:sz w:val="24"/>
          <w:szCs w:val="24"/>
          <w:lang w:val="es-ES"/>
        </w:rPr>
      </w:pPr>
      <w:r w:rsidRPr="00A1043F">
        <w:rPr>
          <w:rFonts w:ascii="Humanst521 BT" w:eastAsia="Times New Roman" w:hAnsi="Humanst521 BT" w:cs="Times New Roman"/>
          <w:b/>
          <w:bCs/>
          <w:kern w:val="36"/>
          <w:sz w:val="24"/>
          <w:szCs w:val="24"/>
          <w:lang w:val="es-ES"/>
        </w:rPr>
        <w:t>UN EGRESADO UIS PRESIDE LA MINA DE COBRE MÁS GRANDE DEL MUNDO</w:t>
      </w:r>
    </w:p>
    <w:p w:rsidR="006402E0" w:rsidRPr="00A1043F" w:rsidRDefault="006402E0" w:rsidP="006402E0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Times New Roman"/>
          <w:noProof/>
          <w:color w:val="000000"/>
          <w:sz w:val="24"/>
          <w:szCs w:val="24"/>
          <w:lang w:val="es-ES"/>
        </w:rPr>
      </w:pPr>
    </w:p>
    <w:p w:rsidR="006402E0" w:rsidRPr="00A1043F" w:rsidRDefault="006402E0" w:rsidP="006402E0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Times New Roman"/>
          <w:noProof/>
          <w:color w:val="000000"/>
          <w:sz w:val="24"/>
          <w:szCs w:val="24"/>
        </w:rPr>
      </w:pPr>
    </w:p>
    <w:p w:rsidR="006402E0" w:rsidRPr="00A1043F" w:rsidRDefault="006402E0" w:rsidP="006402E0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Times New Roman"/>
          <w:noProof/>
          <w:color w:val="000000"/>
          <w:sz w:val="24"/>
          <w:szCs w:val="24"/>
        </w:rPr>
      </w:pPr>
    </w:p>
    <w:p w:rsidR="006402E0" w:rsidRPr="00A1043F" w:rsidRDefault="006402E0" w:rsidP="006402E0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es-ES"/>
        </w:rPr>
      </w:pPr>
      <w:r w:rsidRPr="00A1043F">
        <w:rPr>
          <w:rFonts w:ascii="Humanst521 BT" w:eastAsia="Times New Roman" w:hAnsi="Humanst521 BT" w:cs="Times New Roman"/>
          <w:noProof/>
          <w:color w:val="000000"/>
          <w:sz w:val="24"/>
          <w:szCs w:val="24"/>
          <w:lang w:eastAsia="es-CO"/>
        </w:rPr>
        <w:drawing>
          <wp:inline distT="0" distB="0" distL="0" distR="0" wp14:anchorId="70E0BE16" wp14:editId="78E957E3">
            <wp:extent cx="5600700" cy="2424053"/>
            <wp:effectExtent l="0" t="0" r="0" b="0"/>
            <wp:docPr id="7" name="Imagen 7" descr="http://www.elcolombiano.com/BancoMedios/Imagenes/edgar-basto-baez-640x280-2402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olombiano.com/BancoMedios/Imagenes/edgar-basto-baez-640x280-24022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50" cy="24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0" w:rsidRPr="00A1043F" w:rsidRDefault="00A1043F" w:rsidP="006402E0">
      <w:pPr>
        <w:shd w:val="clear" w:color="auto" w:fill="FFFFFF"/>
        <w:spacing w:before="150" w:line="240" w:lineRule="auto"/>
        <w:jc w:val="both"/>
        <w:rPr>
          <w:rFonts w:ascii="Humanst521 BT" w:eastAsia="Times New Roman" w:hAnsi="Humanst521 BT" w:cs="Times New Roman"/>
          <w:color w:val="000000"/>
          <w:sz w:val="24"/>
          <w:szCs w:val="24"/>
          <w:lang w:val="es-ES"/>
        </w:rPr>
      </w:pPr>
      <w:r w:rsidRPr="00A1043F">
        <w:rPr>
          <w:rFonts w:ascii="Humanst521 BT" w:eastAsia="Times New Roman" w:hAnsi="Humanst521 BT" w:cs="Times New Roman"/>
          <w:color w:val="000000"/>
          <w:sz w:val="24"/>
          <w:szCs w:val="24"/>
        </w:rPr>
        <w:t xml:space="preserve">Édgar Basto Báez, ingeniero metalúrgico de la Universidad Industrial de Santander ocupa actualmente el cargo ejecutivo más alto alcanzado por un colombiano en la industria de la </w:t>
      </w:r>
      <w:r w:rsidRPr="00A1043F">
        <w:rPr>
          <w:rFonts w:ascii="Humanst521 BT" w:eastAsia="Times New Roman" w:hAnsi="Humanst521 BT" w:cs="Times New Roman"/>
          <w:color w:val="000000"/>
          <w:sz w:val="24"/>
          <w:szCs w:val="24"/>
        </w:rPr>
        <w:lastRenderedPageBreak/>
        <w:t>extracción de Cobre, en entrevista concedida al periódico El Colombiano, nuestro egresado comentó algunos detalles de su paso por la UIS. </w:t>
      </w:r>
      <w:hyperlink r:id="rId7" w:tgtFrame="_blank" w:history="1">
        <w:r w:rsidRPr="00A1043F">
          <w:rPr>
            <w:rStyle w:val="Hipervnculo"/>
            <w:rFonts w:ascii="Humanst521 BT" w:eastAsia="Times New Roman" w:hAnsi="Humanst521 BT" w:cs="Times New Roman"/>
            <w:sz w:val="24"/>
            <w:szCs w:val="24"/>
          </w:rPr>
          <w:t>Ver +.</w:t>
        </w:r>
      </w:hyperlink>
      <w:r w:rsidR="006402E0" w:rsidRPr="00A1043F">
        <w:rPr>
          <w:rFonts w:ascii="Humanst521 BT" w:eastAsia="Times New Roman" w:hAnsi="Humanst521 BT" w:cs="Times New Roman"/>
          <w:color w:val="000000"/>
          <w:sz w:val="24"/>
          <w:szCs w:val="24"/>
          <w:lang w:val="es-ES"/>
        </w:rPr>
        <w:br/>
      </w:r>
      <w:r w:rsidR="006402E0" w:rsidRPr="00A1043F">
        <w:rPr>
          <w:rFonts w:ascii="Humanst521 BT" w:eastAsia="Times New Roman" w:hAnsi="Humanst521 BT" w:cs="Times New Roman"/>
          <w:color w:val="000000"/>
          <w:sz w:val="24"/>
          <w:szCs w:val="24"/>
          <w:lang w:val="es-ES"/>
        </w:rPr>
        <w:br/>
      </w:r>
    </w:p>
    <w:p w:rsidR="004A3804" w:rsidRPr="00A1043F" w:rsidRDefault="004A3804" w:rsidP="004A3804">
      <w:pPr>
        <w:jc w:val="center"/>
        <w:rPr>
          <w:rFonts w:ascii="Humanst521 BT" w:hAnsi="Humanst521 BT"/>
          <w:b/>
          <w:sz w:val="24"/>
          <w:szCs w:val="24"/>
          <w:lang w:val="es-ES"/>
        </w:rPr>
      </w:pPr>
    </w:p>
    <w:p w:rsidR="002C4D1F" w:rsidRPr="00A1043F" w:rsidRDefault="002C4D1F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>RECONOCIMIENTOS DEL CONSEJO ACADEMICO</w:t>
      </w: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A1043F">
        <w:rPr>
          <w:rFonts w:ascii="Humanst521 BT" w:eastAsia="Times New Roman" w:hAnsi="Humanst521 BT" w:cs="Times New Roman"/>
          <w:noProof/>
          <w:sz w:val="24"/>
          <w:szCs w:val="24"/>
          <w:lang w:eastAsia="es-CO"/>
        </w:rPr>
        <w:drawing>
          <wp:inline distT="0" distB="0" distL="0" distR="0" wp14:anchorId="2ADD9015" wp14:editId="10ED4FC5">
            <wp:extent cx="5626843" cy="3724275"/>
            <wp:effectExtent l="0" t="0" r="0" b="0"/>
            <wp:docPr id="2" name="Imagen 2" descr="C:\Users\Henrry Vargas\Desktop\Andrés León\BOLETINES\EGRESADOS DESTACADOS\Egres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ry Vargas\Desktop\Andrés León\BOLETINES\EGRESADOS DESTACADOS\Egresad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43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1F" w:rsidRPr="00A1043F" w:rsidRDefault="00A1043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sz w:val="24"/>
          <w:szCs w:val="24"/>
        </w:rPr>
        <w:t>En el marco de la celebración de los 66 años de la Universidad Industrial de Santander, en un acto coordinado por la Oficina de Relaciones Exteriores - Programa de Egresados, se rindió homenaje a dos de los primeros egresados de nuestra alma máter, los Ingenieros: Luis Daniel Chacón Plata y Guillermo Camacho, fundador de la Facultad de Ingeniera Industrial en nuestra institución en 1958. </w:t>
      </w:r>
      <w:hyperlink r:id="rId9" w:tgtFrame="_blank" w:history="1">
        <w:r w:rsidRPr="00A1043F">
          <w:rPr>
            <w:rStyle w:val="Hipervnculo"/>
            <w:rFonts w:ascii="Humanst521 BT" w:hAnsi="Humanst521 BT"/>
            <w:sz w:val="24"/>
            <w:szCs w:val="24"/>
          </w:rPr>
          <w:t>Ver +.</w:t>
        </w:r>
      </w:hyperlink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>JOVENES TALENTOS</w:t>
      </w:r>
    </w:p>
    <w:p w:rsidR="002C4D1F" w:rsidRPr="00A1043F" w:rsidRDefault="002C4D1F" w:rsidP="004A3804">
      <w:pPr>
        <w:jc w:val="both"/>
        <w:rPr>
          <w:rFonts w:ascii="Humanst521 BT" w:hAnsi="Humanst521 BT"/>
          <w:b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noProof/>
          <w:sz w:val="24"/>
          <w:szCs w:val="24"/>
          <w:lang w:eastAsia="es-CO"/>
        </w:rPr>
        <w:lastRenderedPageBreak/>
        <w:drawing>
          <wp:inline distT="0" distB="0" distL="0" distR="0" wp14:anchorId="3DFEC9D5" wp14:editId="7291B503">
            <wp:extent cx="3009900" cy="3009900"/>
            <wp:effectExtent l="0" t="0" r="0" b="0"/>
            <wp:docPr id="3" name="Imagen 3" descr="D:\2014\Natalia Flores M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\Natalia Flores Mantil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5B" w:rsidRPr="00A1043F" w:rsidRDefault="00A1043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sz w:val="24"/>
          <w:szCs w:val="24"/>
        </w:rPr>
        <w:t>Natalia Andrea Flórez Mantilla, egresada de los programas Tecnología Empresarial y Gestión Empresarial del Instituto de Proyección Regional y Educación a Distancia de la UIS, fue seleccionada en el Semillero de Talentos Regionales de COLFUTURO.</w:t>
      </w:r>
      <w:r w:rsidRPr="00A1043F">
        <w:rPr>
          <w:rFonts w:ascii="Humanst521 BT" w:hAnsi="Humanst521 BT"/>
          <w:sz w:val="24"/>
          <w:szCs w:val="24"/>
        </w:rPr>
        <w:br/>
      </w:r>
      <w:r w:rsidRPr="00A1043F">
        <w:rPr>
          <w:rFonts w:ascii="Humanst521 BT" w:hAnsi="Humanst521 BT"/>
          <w:sz w:val="24"/>
          <w:szCs w:val="24"/>
        </w:rPr>
        <w:br/>
        <w:t>Actualmente Natalia Andrea Flórez es integrante del Grupo de Estudio e Investigación en Tecnologías y Educación GENTE.</w:t>
      </w:r>
      <w:hyperlink r:id="rId11" w:tgtFrame="_blank" w:history="1">
        <w:r w:rsidRPr="00A1043F">
          <w:rPr>
            <w:rStyle w:val="Hipervnculo"/>
            <w:rFonts w:ascii="Humanst521 BT" w:hAnsi="Humanst521 BT"/>
            <w:sz w:val="24"/>
            <w:szCs w:val="24"/>
          </w:rPr>
          <w:t> Ver +.</w:t>
        </w:r>
      </w:hyperlink>
    </w:p>
    <w:p w:rsidR="004A3804" w:rsidRPr="00A1043F" w:rsidRDefault="004A3804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>PROYECTO DE GRADO LAUREADO</w:t>
      </w:r>
    </w:p>
    <w:p w:rsidR="002C4D1F" w:rsidRPr="00A1043F" w:rsidRDefault="002C4D1F" w:rsidP="004A3804">
      <w:pPr>
        <w:ind w:left="284" w:hanging="284"/>
        <w:jc w:val="both"/>
        <w:rPr>
          <w:rFonts w:ascii="Humanst521 BT" w:hAnsi="Humanst521 BT" w:cs="Arial"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noProof/>
          <w:sz w:val="24"/>
          <w:szCs w:val="24"/>
          <w:lang w:eastAsia="es-CO"/>
        </w:rPr>
        <w:lastRenderedPageBreak/>
        <w:drawing>
          <wp:inline distT="0" distB="0" distL="0" distR="0" wp14:anchorId="5ADA1C9D" wp14:editId="7C889BDB">
            <wp:extent cx="5581934" cy="4164937"/>
            <wp:effectExtent l="0" t="0" r="0" b="7620"/>
            <wp:docPr id="4" name="Imagen 4" descr="C:\Users\Henrry Vargas\Desktop\Andrés León\BOLETINES\EGRESADOS DESTACADOS\Médico Recono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ry Vargas\Desktop\Andrés León\BOLETINES\EGRESADOS DESTACADOS\Médico Reconocimien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53" cy="4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1F" w:rsidRPr="00A1043F" w:rsidRDefault="00A1043F" w:rsidP="00A1043F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sz w:val="24"/>
          <w:szCs w:val="24"/>
        </w:rPr>
        <w:t>El Consejo Académico de esta casa de estudios, otorgó la distinción “</w:t>
      </w:r>
      <w:r w:rsidRPr="00A1043F">
        <w:rPr>
          <w:rFonts w:ascii="Humanst521 BT" w:hAnsi="Humanst521 BT"/>
          <w:b/>
          <w:bCs/>
          <w:i/>
          <w:iCs/>
          <w:sz w:val="24"/>
          <w:szCs w:val="24"/>
        </w:rPr>
        <w:t>Proyecto de Grado Laureado</w:t>
      </w:r>
      <w:r w:rsidRPr="00A1043F">
        <w:rPr>
          <w:rFonts w:ascii="Humanst521 BT" w:hAnsi="Humanst521 BT"/>
          <w:sz w:val="24"/>
          <w:szCs w:val="24"/>
        </w:rPr>
        <w:t>” al trabajo presentado por el estudiante de maestría en Gerencia de Negocios, Evaristo José Vega Fernández.</w:t>
      </w:r>
      <w:r w:rsidRPr="00A1043F">
        <w:rPr>
          <w:rFonts w:ascii="Humanst521 BT" w:hAnsi="Humanst521 BT"/>
          <w:sz w:val="24"/>
          <w:szCs w:val="24"/>
        </w:rPr>
        <w:br/>
        <w:t> </w:t>
      </w:r>
      <w:r w:rsidRPr="00A1043F">
        <w:rPr>
          <w:rFonts w:ascii="Humanst521 BT" w:hAnsi="Humanst521 BT"/>
          <w:sz w:val="24"/>
          <w:szCs w:val="24"/>
        </w:rPr>
        <w:br/>
        <w:t>El trabajo de aplicación denominado “</w:t>
      </w:r>
      <w:r w:rsidRPr="00A1043F">
        <w:rPr>
          <w:rFonts w:ascii="Humanst521 BT" w:hAnsi="Humanst521 BT"/>
          <w:b/>
          <w:bCs/>
          <w:sz w:val="24"/>
          <w:szCs w:val="24"/>
        </w:rPr>
        <w:t>Diseño de un modelo teórico de integración de servicios de salud para la eficiencia y racionalidad del sistema general de seguridad social en salud de la Fundación Cardiovascular de Colombia</w:t>
      </w:r>
      <w:r w:rsidRPr="00A1043F">
        <w:rPr>
          <w:rFonts w:ascii="Humanst521 BT" w:hAnsi="Humanst521 BT"/>
          <w:sz w:val="24"/>
          <w:szCs w:val="24"/>
        </w:rPr>
        <w:t>”, fue dirigido por el profesor Rafael Antonio Viana Barceló, adscrito a la Escuela de Economía y Administración de la UIS. </w:t>
      </w:r>
      <w:hyperlink r:id="rId13" w:tgtFrame="_blank" w:history="1">
        <w:r w:rsidRPr="00A1043F">
          <w:rPr>
            <w:rStyle w:val="Hipervnculo"/>
            <w:rFonts w:ascii="Humanst521 BT" w:hAnsi="Humanst521 BT"/>
            <w:sz w:val="24"/>
            <w:szCs w:val="24"/>
          </w:rPr>
          <w:t>Ver +</w:t>
        </w:r>
      </w:hyperlink>
    </w:p>
    <w:p w:rsidR="002C4D1F" w:rsidRPr="00A1043F" w:rsidRDefault="002C4D1F" w:rsidP="004A3804">
      <w:pPr>
        <w:jc w:val="center"/>
        <w:rPr>
          <w:rFonts w:ascii="Humanst521 BT" w:hAnsi="Humanst521 BT"/>
          <w:b/>
          <w:sz w:val="24"/>
          <w:szCs w:val="24"/>
        </w:rPr>
      </w:pPr>
      <w:r w:rsidRPr="00A1043F">
        <w:rPr>
          <w:rFonts w:ascii="Humanst521 BT" w:hAnsi="Humanst521 BT"/>
          <w:b/>
          <w:sz w:val="24"/>
          <w:szCs w:val="24"/>
        </w:rPr>
        <w:t>UNA EGRESADA UIS ES LA MUJER CAFAM SANTANDER 2014</w:t>
      </w: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noProof/>
          <w:sz w:val="24"/>
          <w:szCs w:val="24"/>
          <w:lang w:eastAsia="es-CO"/>
        </w:rPr>
        <w:lastRenderedPageBreak/>
        <w:drawing>
          <wp:inline distT="0" distB="0" distL="0" distR="0" wp14:anchorId="1FD0252F" wp14:editId="0F2F4309">
            <wp:extent cx="5486400" cy="4114800"/>
            <wp:effectExtent l="0" t="0" r="0" b="0"/>
            <wp:docPr id="5" name="Imagen 5" descr="C:\Users\Henrry Vargas\Desktop\Andrés León\BOLETINES\EGRESADOS DESTACADOS\Foto Ana Le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ry Vargas\Desktop\Andrés León\BOLETINES\EGRESADOS DESTACADOS\Foto Ana Leon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52" cy="41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1F" w:rsidRPr="00A1043F" w:rsidRDefault="00A1043F" w:rsidP="004A3804">
      <w:pPr>
        <w:jc w:val="both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sz w:val="24"/>
          <w:szCs w:val="24"/>
        </w:rPr>
        <w:t>La nutricionista –dietista, egresada de la UIS, Ana Leonor Rueda Vivas, es la nueva Mujer Cafam Santander 2014.</w:t>
      </w:r>
      <w:r w:rsidRPr="00A1043F">
        <w:rPr>
          <w:rFonts w:ascii="Humanst521 BT" w:hAnsi="Humanst521 BT"/>
          <w:sz w:val="24"/>
          <w:szCs w:val="24"/>
        </w:rPr>
        <w:br/>
      </w:r>
      <w:r w:rsidRPr="00A1043F">
        <w:rPr>
          <w:rFonts w:ascii="Humanst521 BT" w:hAnsi="Humanst521 BT"/>
          <w:sz w:val="24"/>
          <w:szCs w:val="24"/>
        </w:rPr>
        <w:br/>
        <w:t xml:space="preserve">Es la Directora Ejecutiva de la Fundación Estructurar, “organización de la sociedad civil que lidera procesos orientados a mejorar la calidad de vida de familias en comunidades en alto riesgo social, de estratos 1 y 2 de Bucaramanga y su área metropolitana con un  programa de atención integral para niños, niñas y adolescentes,  con énfasis en educación y formación orientada al trabajo en el marco de la garantía de </w:t>
      </w:r>
      <w:proofErr w:type="spellStart"/>
      <w:r w:rsidRPr="00A1043F">
        <w:rPr>
          <w:rFonts w:ascii="Humanst521 BT" w:hAnsi="Humanst521 BT"/>
          <w:sz w:val="24"/>
          <w:szCs w:val="24"/>
        </w:rPr>
        <w:t>derechos”.</w:t>
      </w:r>
      <w:hyperlink r:id="rId15" w:tgtFrame="_blank" w:history="1">
        <w:r w:rsidRPr="00A1043F">
          <w:rPr>
            <w:rStyle w:val="Hipervnculo"/>
            <w:rFonts w:ascii="Humanst521 BT" w:hAnsi="Humanst521 BT"/>
            <w:sz w:val="24"/>
            <w:szCs w:val="24"/>
          </w:rPr>
          <w:t>Ver</w:t>
        </w:r>
        <w:proofErr w:type="spellEnd"/>
        <w:r w:rsidRPr="00A1043F">
          <w:rPr>
            <w:rStyle w:val="Hipervnculo"/>
            <w:rFonts w:ascii="Humanst521 BT" w:hAnsi="Humanst521 BT"/>
            <w:sz w:val="24"/>
            <w:szCs w:val="24"/>
          </w:rPr>
          <w:t xml:space="preserve"> +</w:t>
        </w:r>
      </w:hyperlink>
    </w:p>
    <w:p w:rsidR="00A1043F" w:rsidRPr="00A1043F" w:rsidRDefault="00A1043F" w:rsidP="004A3804">
      <w:pPr>
        <w:jc w:val="both"/>
        <w:rPr>
          <w:rFonts w:ascii="Humanst521 BT" w:hAnsi="Humanst521 BT"/>
          <w:sz w:val="24"/>
          <w:szCs w:val="24"/>
        </w:rPr>
      </w:pPr>
    </w:p>
    <w:p w:rsidR="002C4D1F" w:rsidRPr="00A1043F" w:rsidRDefault="002C4D1F" w:rsidP="004A3804">
      <w:pPr>
        <w:shd w:val="clear" w:color="auto" w:fill="FFFFFF"/>
        <w:spacing w:after="0" w:line="141" w:lineRule="atLeast"/>
        <w:jc w:val="center"/>
        <w:rPr>
          <w:rFonts w:ascii="Humanst521 BT" w:eastAsia="Times New Roman" w:hAnsi="Humanst521 BT" w:cs="Arial"/>
          <w:b/>
          <w:bCs/>
          <w:color w:val="222222"/>
          <w:sz w:val="24"/>
          <w:szCs w:val="24"/>
          <w:lang w:eastAsia="es-CO"/>
        </w:rPr>
      </w:pPr>
      <w:r w:rsidRPr="00A1043F">
        <w:rPr>
          <w:rFonts w:ascii="Humanst521 BT" w:eastAsia="Times New Roman" w:hAnsi="Humanst521 BT" w:cs="Arial"/>
          <w:b/>
          <w:bCs/>
          <w:color w:val="222222"/>
          <w:sz w:val="24"/>
          <w:szCs w:val="24"/>
          <w:lang w:eastAsia="es-CO"/>
        </w:rPr>
        <w:t>PREMIAN INVESTIGADORES UIS</w:t>
      </w:r>
    </w:p>
    <w:p w:rsidR="002C4D1F" w:rsidRPr="00A1043F" w:rsidRDefault="002C4D1F" w:rsidP="004A3804">
      <w:pPr>
        <w:shd w:val="clear" w:color="auto" w:fill="FFFFFF"/>
        <w:spacing w:after="0" w:line="141" w:lineRule="atLeast"/>
        <w:jc w:val="both"/>
        <w:rPr>
          <w:rFonts w:ascii="Humanst521 BT" w:eastAsia="Times New Roman" w:hAnsi="Humanst521 BT" w:cs="Arial"/>
          <w:color w:val="222222"/>
          <w:sz w:val="24"/>
          <w:szCs w:val="24"/>
          <w:lang w:eastAsia="es-CO"/>
        </w:rPr>
      </w:pPr>
    </w:p>
    <w:p w:rsidR="002C4D1F" w:rsidRPr="00A1043F" w:rsidRDefault="002C4D1F" w:rsidP="004A3804">
      <w:pPr>
        <w:shd w:val="clear" w:color="auto" w:fill="FFFFFF"/>
        <w:spacing w:after="0" w:line="141" w:lineRule="atLeast"/>
        <w:jc w:val="both"/>
        <w:rPr>
          <w:rFonts w:ascii="Humanst521 BT" w:eastAsia="Times New Roman" w:hAnsi="Humanst521 BT" w:cs="Arial"/>
          <w:color w:val="222222"/>
          <w:sz w:val="24"/>
          <w:szCs w:val="24"/>
          <w:lang w:eastAsia="es-CO"/>
        </w:rPr>
      </w:pPr>
      <w:r w:rsidRPr="00A1043F">
        <w:rPr>
          <w:rFonts w:ascii="Humanst521 BT" w:eastAsia="Times New Roman" w:hAnsi="Humanst521 BT" w:cs="Arial"/>
          <w:color w:val="222222"/>
          <w:sz w:val="24"/>
          <w:szCs w:val="24"/>
          <w:lang w:eastAsia="es-CO"/>
        </w:rPr>
        <w:t>  </w:t>
      </w:r>
    </w:p>
    <w:p w:rsidR="002C4D1F" w:rsidRPr="00A1043F" w:rsidRDefault="002C4D1F" w:rsidP="004A3804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Arial"/>
          <w:b/>
          <w:color w:val="222222"/>
          <w:sz w:val="24"/>
          <w:szCs w:val="24"/>
          <w:lang w:eastAsia="es-CO"/>
        </w:rPr>
      </w:pPr>
    </w:p>
    <w:p w:rsidR="002C4D1F" w:rsidRPr="00A1043F" w:rsidRDefault="002C4D1F" w:rsidP="004A3804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Arial"/>
          <w:b/>
          <w:color w:val="222222"/>
          <w:sz w:val="24"/>
          <w:szCs w:val="24"/>
          <w:lang w:eastAsia="es-CO"/>
        </w:rPr>
      </w:pPr>
      <w:r w:rsidRPr="00A1043F">
        <w:rPr>
          <w:rFonts w:ascii="Humanst521 BT" w:eastAsia="Times New Roman" w:hAnsi="Humanst521 BT" w:cs="Arial"/>
          <w:b/>
          <w:noProof/>
          <w:color w:val="222222"/>
          <w:sz w:val="24"/>
          <w:szCs w:val="24"/>
          <w:lang w:eastAsia="es-CO"/>
        </w:rPr>
        <w:lastRenderedPageBreak/>
        <w:drawing>
          <wp:inline distT="0" distB="0" distL="0" distR="0" wp14:anchorId="232B6446" wp14:editId="52B28727">
            <wp:extent cx="5372100" cy="3581400"/>
            <wp:effectExtent l="0" t="0" r="0" b="0"/>
            <wp:docPr id="6" name="Imagen 6" descr="C:\Users\Henrry Vargas\Desktop\Andrés León\BOLETINES\EGRESADOS DESTACADOS\Foto 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ry Vargas\Desktop\Andrés León\BOLETINES\EGRESADOS DESTACADOS\Foto Grup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1F" w:rsidRPr="00A1043F" w:rsidRDefault="002C4D1F" w:rsidP="004A3804">
      <w:pPr>
        <w:shd w:val="clear" w:color="auto" w:fill="FFFFFF"/>
        <w:spacing w:after="0" w:line="240" w:lineRule="auto"/>
        <w:jc w:val="both"/>
        <w:rPr>
          <w:rFonts w:ascii="Humanst521 BT" w:eastAsia="Times New Roman" w:hAnsi="Humanst521 BT" w:cs="Arial"/>
          <w:b/>
          <w:color w:val="222222"/>
          <w:sz w:val="24"/>
          <w:szCs w:val="24"/>
          <w:lang w:eastAsia="es-CO"/>
        </w:rPr>
      </w:pPr>
    </w:p>
    <w:p w:rsidR="0082133C" w:rsidRPr="00A1043F" w:rsidRDefault="00A1043F" w:rsidP="0082133C">
      <w:pPr>
        <w:rPr>
          <w:rFonts w:ascii="Humanst521 BT" w:hAnsi="Humanst521 BT"/>
          <w:sz w:val="24"/>
          <w:szCs w:val="24"/>
        </w:rPr>
      </w:pPr>
      <w:r w:rsidRPr="00A1043F">
        <w:rPr>
          <w:rFonts w:ascii="Humanst521 BT" w:eastAsia="Times New Roman" w:hAnsi="Humanst521 BT" w:cs="Arial"/>
          <w:color w:val="222222"/>
          <w:sz w:val="24"/>
          <w:szCs w:val="24"/>
          <w:lang w:eastAsia="es-CO"/>
        </w:rPr>
        <w:t>En la versión 2013 de los congresos Internacional de Toxicología y Latinoamericano de Toxicología, profesores, estudiantes y un egresado de la Universidad Industrial de Santander fueron galardonados por sus investigaciones científicas. </w:t>
      </w:r>
      <w:hyperlink r:id="rId17" w:tgtFrame="_blank" w:history="1">
        <w:r w:rsidRPr="00A1043F">
          <w:rPr>
            <w:rStyle w:val="Hipervnculo"/>
            <w:rFonts w:ascii="Humanst521 BT" w:eastAsia="Times New Roman" w:hAnsi="Humanst521 BT" w:cs="Arial"/>
            <w:sz w:val="24"/>
            <w:szCs w:val="24"/>
            <w:lang w:eastAsia="es-CO"/>
          </w:rPr>
          <w:t>Ver +</w:t>
        </w:r>
      </w:hyperlink>
    </w:p>
    <w:p w:rsidR="0082133C" w:rsidRPr="00A1043F" w:rsidRDefault="0082133C" w:rsidP="0082133C">
      <w:pPr>
        <w:spacing w:after="160" w:line="259" w:lineRule="auto"/>
        <w:jc w:val="both"/>
        <w:rPr>
          <w:rFonts w:ascii="Humanst521 BT" w:hAnsi="Humanst521 BT"/>
          <w:b/>
          <w:bCs/>
          <w:sz w:val="24"/>
          <w:szCs w:val="24"/>
        </w:rPr>
      </w:pPr>
      <w:r w:rsidRPr="00A1043F">
        <w:rPr>
          <w:rFonts w:ascii="Humanst521 BT" w:hAnsi="Humanst521 BT"/>
          <w:b/>
          <w:bCs/>
          <w:sz w:val="24"/>
          <w:szCs w:val="24"/>
        </w:rPr>
        <w:t>DESDE LA DIRECCIÓN DE RELACIONES EXTERIORES Y A TRAVÉS DEL PROGRAMA DE EGRESADOS, SE GESTIONAN ACTIVIDADES DESTINADAS A CONSOLIDAR Y DESARROLLAR LA POLÍTICA INSTITUCIONAL DE EGRESADOS, CONSAGRADA MEDIANTE ACUERDO SUPERIOR 091 (DICIEMBRE 12) DE 2008. </w:t>
      </w:r>
    </w:p>
    <w:p w:rsidR="0082133C" w:rsidRPr="00A1043F" w:rsidRDefault="0082133C" w:rsidP="0082133C">
      <w:pPr>
        <w:rPr>
          <w:rFonts w:ascii="Humanst521 BT" w:hAnsi="Humanst521 BT"/>
          <w:sz w:val="24"/>
          <w:szCs w:val="24"/>
        </w:rPr>
      </w:pPr>
    </w:p>
    <w:p w:rsidR="0082133C" w:rsidRPr="00A1043F" w:rsidRDefault="0082133C" w:rsidP="0082133C">
      <w:pPr>
        <w:spacing w:after="160" w:line="259" w:lineRule="auto"/>
        <w:rPr>
          <w:rFonts w:ascii="Humanst521 BT" w:hAnsi="Humanst521 BT"/>
          <w:b/>
          <w:bCs/>
          <w:sz w:val="24"/>
          <w:szCs w:val="24"/>
        </w:rPr>
      </w:pPr>
      <w:r w:rsidRPr="00A1043F">
        <w:rPr>
          <w:rFonts w:ascii="Humanst521 BT" w:hAnsi="Humanst521 BT"/>
          <w:b/>
          <w:bCs/>
          <w:sz w:val="24"/>
          <w:szCs w:val="24"/>
        </w:rPr>
        <w:t>¡Conéctate con la comunidad virtual del Programa Institucional de Egresados UIS!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133C" w:rsidRPr="00A1043F" w:rsidTr="00827B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  <w:r w:rsidRPr="00A1043F">
              <w:rPr>
                <w:rFonts w:ascii="Humanst521 BT" w:hAnsi="Humanst521 BT"/>
                <w:sz w:val="24"/>
                <w:szCs w:val="24"/>
              </w:rPr>
              <w:drawing>
                <wp:inline distT="0" distB="0" distL="0" distR="0" wp14:anchorId="4264DF93" wp14:editId="32E1DE06">
                  <wp:extent cx="457200" cy="457200"/>
                  <wp:effectExtent l="0" t="0" r="0" b="0"/>
                  <wp:docPr id="12" name="Imagen 12" descr="http://cdn-images.mailchimp.com/icons/social-block-v2/dark-facebook-96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-images.mailchimp.com/icons/social-block-v2/dark-facebook-96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3C" w:rsidRPr="00A1043F" w:rsidTr="00827B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133C" w:rsidRPr="00A1043F" w:rsidRDefault="0082133C" w:rsidP="00827B8A">
            <w:pPr>
              <w:rPr>
                <w:rFonts w:ascii="Humanst521 BT" w:hAnsi="Humanst521 BT"/>
                <w:sz w:val="24"/>
                <w:szCs w:val="24"/>
              </w:rPr>
            </w:pPr>
            <w:hyperlink r:id="rId20" w:history="1">
              <w:r w:rsidRPr="00A1043F">
                <w:rPr>
                  <w:rStyle w:val="Hipervnculo"/>
                  <w:rFonts w:ascii="Humanst521 BT" w:hAnsi="Humanst521 BT"/>
                  <w:sz w:val="24"/>
                  <w:szCs w:val="24"/>
                </w:rPr>
                <w:t>https://www.facebook.com/ProgramaEgresadosUIS</w:t>
              </w:r>
            </w:hyperlink>
          </w:p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2133C" w:rsidRPr="00A1043F" w:rsidRDefault="0082133C" w:rsidP="0082133C">
      <w:pPr>
        <w:spacing w:after="160" w:line="259" w:lineRule="auto"/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133C" w:rsidRPr="00A1043F" w:rsidTr="00827B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  <w:r w:rsidRPr="00A1043F">
              <w:rPr>
                <w:rFonts w:ascii="Humanst521 BT" w:hAnsi="Humanst521 BT"/>
                <w:sz w:val="24"/>
                <w:szCs w:val="24"/>
              </w:rPr>
              <w:drawing>
                <wp:inline distT="0" distB="0" distL="0" distR="0" wp14:anchorId="1E0F5AEF" wp14:editId="4E2032A1">
                  <wp:extent cx="457200" cy="457200"/>
                  <wp:effectExtent l="0" t="0" r="0" b="0"/>
                  <wp:docPr id="11" name="Imagen 11" descr="http://cdn-images.mailchimp.com/icons/social-block-v2/dark-link-96.p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-images.mailchimp.com/icons/social-block-v2/dark-link-96.p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3C" w:rsidRPr="00A1043F" w:rsidTr="00827B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133C" w:rsidRPr="00A1043F" w:rsidRDefault="0082133C" w:rsidP="00827B8A">
            <w:pPr>
              <w:rPr>
                <w:rFonts w:ascii="Humanst521 BT" w:hAnsi="Humanst521 BT"/>
                <w:sz w:val="24"/>
                <w:szCs w:val="24"/>
              </w:rPr>
            </w:pPr>
            <w:hyperlink r:id="rId23" w:history="1">
              <w:r w:rsidRPr="00A1043F">
                <w:rPr>
                  <w:rStyle w:val="Hipervnculo"/>
                  <w:rFonts w:ascii="Humanst521 BT" w:hAnsi="Humanst521 BT"/>
                  <w:sz w:val="24"/>
                  <w:szCs w:val="24"/>
                </w:rPr>
                <w:t>http://www.empleos.uis.edu.co/</w:t>
              </w:r>
            </w:hyperlink>
          </w:p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2133C" w:rsidRPr="00A1043F" w:rsidRDefault="0082133C" w:rsidP="0082133C">
      <w:pPr>
        <w:spacing w:after="160" w:line="259" w:lineRule="auto"/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133C" w:rsidRPr="00A1043F" w:rsidTr="00827B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  <w:r w:rsidRPr="00A1043F">
              <w:rPr>
                <w:rFonts w:ascii="Humanst521 BT" w:hAnsi="Humanst521 BT"/>
                <w:sz w:val="24"/>
                <w:szCs w:val="24"/>
              </w:rPr>
              <w:drawing>
                <wp:inline distT="0" distB="0" distL="0" distR="0" wp14:anchorId="44431FFB" wp14:editId="5E2EC3B0">
                  <wp:extent cx="457200" cy="457200"/>
                  <wp:effectExtent l="0" t="0" r="0" b="0"/>
                  <wp:docPr id="10" name="Imagen 10" descr="http://cdn-images.mailchimp.com/icons/social-block-v2/dark-forwardtofriend-96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-images.mailchimp.com/icons/social-block-v2/dark-forwardtofriend-96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33C" w:rsidRPr="00A1043F" w:rsidRDefault="0082133C" w:rsidP="0082133C">
      <w:pPr>
        <w:rPr>
          <w:rFonts w:ascii="Humanst521 BT" w:hAnsi="Humanst521 BT"/>
          <w:sz w:val="24"/>
          <w:szCs w:val="24"/>
        </w:rPr>
      </w:pPr>
    </w:p>
    <w:p w:rsidR="0082133C" w:rsidRPr="00A1043F" w:rsidRDefault="0082133C" w:rsidP="0082133C">
      <w:pPr>
        <w:rPr>
          <w:rFonts w:ascii="Humanst521 BT" w:hAnsi="Humanst521 BT"/>
          <w:sz w:val="24"/>
          <w:szCs w:val="24"/>
        </w:rPr>
      </w:pPr>
      <w:hyperlink r:id="rId26" w:history="1">
        <w:r w:rsidRPr="00A1043F">
          <w:rPr>
            <w:rStyle w:val="Hipervnculo"/>
            <w:rFonts w:ascii="Humanst521 BT" w:hAnsi="Humanst521 BT"/>
            <w:sz w:val="24"/>
            <w:szCs w:val="24"/>
          </w:rPr>
          <w:t>uisegresados@uis.edu.co</w:t>
        </w:r>
      </w:hyperlink>
    </w:p>
    <w:p w:rsidR="0082133C" w:rsidRPr="00A1043F" w:rsidRDefault="0082133C" w:rsidP="0082133C">
      <w:pPr>
        <w:rPr>
          <w:rFonts w:ascii="Humanst521 BT" w:hAnsi="Humanst521 BT"/>
          <w:sz w:val="24"/>
          <w:szCs w:val="24"/>
        </w:rPr>
      </w:pPr>
    </w:p>
    <w:p w:rsidR="0082133C" w:rsidRPr="00A1043F" w:rsidRDefault="0082133C" w:rsidP="0082133C">
      <w:pPr>
        <w:jc w:val="center"/>
        <w:rPr>
          <w:rFonts w:ascii="Humanst521 BT" w:hAnsi="Humanst521 BT"/>
          <w:sz w:val="24"/>
          <w:szCs w:val="24"/>
        </w:rPr>
      </w:pPr>
      <w:r w:rsidRPr="00A1043F">
        <w:rPr>
          <w:rFonts w:ascii="Humanst521 BT" w:hAnsi="Humanst521 BT"/>
          <w:b/>
          <w:bCs/>
          <w:sz w:val="24"/>
          <w:szCs w:val="24"/>
        </w:rPr>
        <w:t>CRÉDITOS</w:t>
      </w: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133C" w:rsidRPr="00A1043F" w:rsidTr="00827B8A">
        <w:tc>
          <w:tcPr>
            <w:tcW w:w="0" w:type="auto"/>
            <w:shd w:val="clear" w:color="auto" w:fill="F2F2F2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133C" w:rsidRPr="00A1043F" w:rsidTr="00827B8A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2133C" w:rsidRPr="00A1043F" w:rsidRDefault="0082133C" w:rsidP="00827B8A">
                  <w:pPr>
                    <w:spacing w:after="160" w:line="259" w:lineRule="auto"/>
                    <w:rPr>
                      <w:rFonts w:ascii="Humanst521 BT" w:hAnsi="Humanst521 B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2133C" w:rsidRPr="00A1043F" w:rsidRDefault="0082133C" w:rsidP="0082133C">
      <w:pPr>
        <w:spacing w:after="160" w:line="259" w:lineRule="auto"/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82133C" w:rsidRPr="00A1043F" w:rsidTr="00827B8A">
        <w:tc>
          <w:tcPr>
            <w:tcW w:w="0" w:type="auto"/>
            <w:shd w:val="clear" w:color="auto" w:fill="F2F2F2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82133C" w:rsidRPr="00A1043F" w:rsidTr="00827B8A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</w:tblGrid>
                  <w:tr w:rsidR="0082133C" w:rsidRPr="00A1043F" w:rsidTr="00827B8A">
                    <w:tc>
                      <w:tcPr>
                        <w:tcW w:w="0" w:type="auto"/>
                        <w:hideMark/>
                      </w:tcPr>
                      <w:p w:rsidR="0082133C" w:rsidRPr="00A1043F" w:rsidRDefault="0082133C" w:rsidP="00827B8A">
                        <w:pPr>
                          <w:spacing w:after="160" w:line="259" w:lineRule="auto"/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drawing>
                            <wp:inline distT="0" distB="0" distL="0" distR="0" wp14:anchorId="4316192B" wp14:editId="41D0657B">
                              <wp:extent cx="2409825" cy="1343025"/>
                              <wp:effectExtent l="0" t="0" r="9525" b="9525"/>
                              <wp:docPr id="9" name="Imagen 9" descr="https://gallery.mailchimp.com/9bfcc843c1fc0b949cf5e3977/images/b30715dc-2e06-45b0-a01b-975eeaafa6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9bfcc843c1fc0b949cf5e3977/images/b30715dc-2e06-45b0-a01b-975eeaafa62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2133C" w:rsidRPr="00A1043F" w:rsidTr="00827B8A">
                    <w:tc>
                      <w:tcPr>
                        <w:tcW w:w="0" w:type="auto"/>
                        <w:hideMark/>
                      </w:tcPr>
                      <w:p w:rsidR="0082133C" w:rsidRPr="00A1043F" w:rsidRDefault="0082133C" w:rsidP="00827B8A">
                        <w:pPr>
                          <w:spacing w:after="160" w:line="259" w:lineRule="auto"/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Boletín del: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r w:rsidRPr="00A1043F">
                          <w:rPr>
                            <w:rFonts w:ascii="Humanst521 BT" w:hAnsi="Humanst521 BT"/>
                            <w:b/>
                            <w:bCs/>
                            <w:sz w:val="24"/>
                            <w:szCs w:val="24"/>
                          </w:rPr>
                          <w:t>Programa Institucional de Egresados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Oficina de Relaciones Exteriores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PBX: (7) 6344000 Ext: 2871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hyperlink r:id="rId28" w:tgtFrame="_blank" w:history="1">
                          <w:r w:rsidRPr="00A1043F">
                            <w:rPr>
                              <w:rStyle w:val="Hipervnculo"/>
                              <w:rFonts w:ascii="Humanst521 BT" w:hAnsi="Humanst521 BT"/>
                              <w:sz w:val="24"/>
                              <w:szCs w:val="24"/>
                            </w:rPr>
                            <w:t>uisegresados@uis.edu.co</w:t>
                          </w:r>
                        </w:hyperlink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 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Bucaramanga - Santander - Colombia</w:t>
                        </w:r>
                      </w:p>
                    </w:tc>
                  </w:tr>
                </w:tbl>
                <w:p w:rsidR="0082133C" w:rsidRPr="00A1043F" w:rsidRDefault="0082133C" w:rsidP="00827B8A">
                  <w:pPr>
                    <w:spacing w:after="160" w:line="259" w:lineRule="auto"/>
                    <w:rPr>
                      <w:rFonts w:ascii="Humanst521 BT" w:hAnsi="Humanst521 BT"/>
                      <w:sz w:val="24"/>
                      <w:szCs w:val="24"/>
                    </w:rPr>
                  </w:pPr>
                </w:p>
              </w:tc>
            </w:tr>
          </w:tbl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2133C" w:rsidRPr="00A1043F" w:rsidRDefault="0082133C" w:rsidP="0082133C">
      <w:pPr>
        <w:spacing w:after="160" w:line="259" w:lineRule="auto"/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82133C" w:rsidRPr="00A1043F" w:rsidTr="00827B8A">
        <w:tc>
          <w:tcPr>
            <w:tcW w:w="0" w:type="auto"/>
            <w:shd w:val="clear" w:color="auto" w:fill="F2F2F2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82133C" w:rsidRPr="00A1043F" w:rsidTr="00827B8A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2133C" w:rsidRPr="00A1043F" w:rsidTr="00827B8A">
                    <w:tc>
                      <w:tcPr>
                        <w:tcW w:w="0" w:type="auto"/>
                        <w:hideMark/>
                      </w:tcPr>
                      <w:p w:rsidR="0082133C" w:rsidRPr="00A1043F" w:rsidRDefault="0082133C" w:rsidP="00827B8A">
                        <w:pPr>
                          <w:spacing w:after="160" w:line="259" w:lineRule="auto"/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drawing>
                            <wp:inline distT="0" distB="0" distL="0" distR="0" wp14:anchorId="72D1F7DF" wp14:editId="7C1F1E31">
                              <wp:extent cx="1428750" cy="1304925"/>
                              <wp:effectExtent l="0" t="0" r="0" b="9525"/>
                              <wp:docPr id="13" name="Imagen 13" descr="https://gallery.mailchimp.com/9bfcc843c1fc0b949cf5e3977/images/cab6723a-9b57-4f3c-8acd-239dfd94b5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9bfcc843c1fc0b949cf5e3977/images/cab6723a-9b57-4f3c-8acd-239dfd94b52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2133C" w:rsidRPr="00A1043F" w:rsidTr="00827B8A">
                    <w:tc>
                      <w:tcPr>
                        <w:tcW w:w="0" w:type="auto"/>
                        <w:hideMark/>
                      </w:tcPr>
                      <w:p w:rsidR="0082133C" w:rsidRPr="00A1043F" w:rsidRDefault="0082133C" w:rsidP="00827B8A">
                        <w:pPr>
                          <w:spacing w:after="160" w:line="259" w:lineRule="auto"/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Elaborado por:</w:t>
                        </w:r>
                      </w:p>
                      <w:p w:rsidR="0082133C" w:rsidRPr="00A1043F" w:rsidRDefault="0082133C" w:rsidP="00827B8A">
                        <w:pPr>
                          <w:spacing w:after="160" w:line="259" w:lineRule="auto"/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A1043F">
                          <w:rPr>
                            <w:rFonts w:ascii="Humanst521 BT" w:hAnsi="Humanst521 BT"/>
                            <w:b/>
                            <w:bCs/>
                            <w:sz w:val="24"/>
                            <w:szCs w:val="24"/>
                          </w:rPr>
                          <w:t>TELEUIS Comunicaciones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 xml:space="preserve">PBX: (7) 6344000 </w:t>
                        </w:r>
                        <w:proofErr w:type="spellStart"/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ext</w:t>
                        </w:r>
                        <w:proofErr w:type="spellEnd"/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 xml:space="preserve"> 2170</w:t>
                        </w:r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hyperlink r:id="rId30" w:tgtFrame="_blank" w:history="1">
                          <w:r w:rsidRPr="00A1043F">
                            <w:rPr>
                              <w:rStyle w:val="Hipervnculo"/>
                              <w:rFonts w:ascii="Humanst521 BT" w:hAnsi="Humanst521 BT"/>
                              <w:sz w:val="24"/>
                              <w:szCs w:val="24"/>
                            </w:rPr>
                            <w:t>teleuis@uis.edu.co</w:t>
                          </w:r>
                        </w:hyperlink>
                        <w:r w:rsidRPr="00A1043F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Bucaramanga - Santander - Colombia</w:t>
                        </w:r>
                      </w:p>
                    </w:tc>
                  </w:tr>
                </w:tbl>
                <w:p w:rsidR="0082133C" w:rsidRPr="00A1043F" w:rsidRDefault="0082133C" w:rsidP="00827B8A">
                  <w:pPr>
                    <w:spacing w:after="160" w:line="259" w:lineRule="auto"/>
                    <w:rPr>
                      <w:rFonts w:ascii="Humanst521 BT" w:hAnsi="Humanst521 BT"/>
                      <w:sz w:val="24"/>
                      <w:szCs w:val="24"/>
                    </w:rPr>
                  </w:pPr>
                </w:p>
              </w:tc>
            </w:tr>
          </w:tbl>
          <w:p w:rsidR="0082133C" w:rsidRPr="00A1043F" w:rsidRDefault="0082133C" w:rsidP="00827B8A">
            <w:pPr>
              <w:spacing w:after="160" w:line="259" w:lineRule="auto"/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3503C8" w:rsidRPr="00A1043F" w:rsidRDefault="003503C8" w:rsidP="0082133C">
      <w:pPr>
        <w:jc w:val="both"/>
        <w:rPr>
          <w:rFonts w:ascii="Humanst521 BT" w:hAnsi="Humanst521 BT"/>
          <w:sz w:val="24"/>
          <w:szCs w:val="24"/>
        </w:rPr>
      </w:pPr>
    </w:p>
    <w:sectPr w:rsidR="003503C8" w:rsidRPr="00A1043F" w:rsidSect="003503C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F"/>
    <w:rsid w:val="00080A56"/>
    <w:rsid w:val="00114FB5"/>
    <w:rsid w:val="002C4D1F"/>
    <w:rsid w:val="003503C8"/>
    <w:rsid w:val="00406AAC"/>
    <w:rsid w:val="004A3804"/>
    <w:rsid w:val="004E0792"/>
    <w:rsid w:val="006402E0"/>
    <w:rsid w:val="007D50B4"/>
    <w:rsid w:val="0082133C"/>
    <w:rsid w:val="00A1043F"/>
    <w:rsid w:val="00A922F7"/>
    <w:rsid w:val="00C201F1"/>
    <w:rsid w:val="00E2509F"/>
    <w:rsid w:val="00E90117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8B1C0E-5354-4A99-866D-E36F6DF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1F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D1F"/>
    <w:rPr>
      <w:rFonts w:ascii="Tahoma" w:eastAsiaTheme="minorHAnsi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2C4D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0B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0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A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A56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A5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tedralibreuis.com/teleuis/index.php/slideshow/1225-destacan-proyecto-de-grado-uis" TargetMode="External"/><Relationship Id="rId18" Type="http://schemas.openxmlformats.org/officeDocument/2006/relationships/hyperlink" Target="https://www.facebook.com/ProgramaEgresadosUIS" TargetMode="External"/><Relationship Id="rId26" Type="http://schemas.openxmlformats.org/officeDocument/2006/relationships/hyperlink" Target="mailto:uisegresados@uis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pleos.uis.edu.co/" TargetMode="External"/><Relationship Id="rId7" Type="http://schemas.openxmlformats.org/officeDocument/2006/relationships/hyperlink" Target="http://www.elcolombiano.com/historico/un_colombiano_preside_la_mina_de_cobre_mas_grande_del_mundo-BWEC_28350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catedralibreuis.com/teleuis/index.php/investigacion-1/1297-premian-investigadores-uis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facebook.com/ProgramaEgresadosUIS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atedralibreuis.com/teleuis/index.php/extension/1296-jovenes-talentos" TargetMode="External"/><Relationship Id="rId24" Type="http://schemas.openxmlformats.org/officeDocument/2006/relationships/hyperlink" Target="mailto:uisegresados@uis.edu.co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atedralibreuis.com/teleuis/index.php/extension/1176-egresada-uis-es-la-mujer-cafam-santander-2014" TargetMode="External"/><Relationship Id="rId23" Type="http://schemas.openxmlformats.org/officeDocument/2006/relationships/hyperlink" Target="http://www.empleos.uis.edu.co/" TargetMode="External"/><Relationship Id="rId28" Type="http://schemas.openxmlformats.org/officeDocument/2006/relationships/hyperlink" Target="mailto:uisegresados@uis.edu.co?subject=Solicitud%20de%20Informaci%C3%B3n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edralibreuis.com/teleuis/index.php/extension/1295-reconocimientos-del-consejo-academico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mailto:teleuis@ui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C2E5-C903-4A81-83CE-5AB80D33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Henrry Vargas</dc:creator>
  <cp:lastModifiedBy>ANDRES FELIPE LEON ESTEBAN</cp:lastModifiedBy>
  <cp:revision>10</cp:revision>
  <dcterms:created xsi:type="dcterms:W3CDTF">2014-04-24T22:05:00Z</dcterms:created>
  <dcterms:modified xsi:type="dcterms:W3CDTF">2014-12-12T22:18:00Z</dcterms:modified>
</cp:coreProperties>
</file>